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410"/>
        <w:gridCol w:w="1984"/>
      </w:tblGrid>
      <w:tr w:rsidR="003161FA" w:rsidTr="004208C3">
        <w:tc>
          <w:tcPr>
            <w:tcW w:w="6629" w:type="dxa"/>
          </w:tcPr>
          <w:p w:rsidR="003161FA" w:rsidRDefault="003161FA" w:rsidP="004208C3">
            <w:pPr>
              <w:pStyle w:val="BodyText"/>
              <w:spacing w:before="0"/>
              <w:ind w:left="0" w:right="45"/>
            </w:pPr>
            <w:r>
              <w:t>ĐẠI HỌC ĐÀ NẴNG</w:t>
            </w:r>
          </w:p>
        </w:tc>
        <w:tc>
          <w:tcPr>
            <w:tcW w:w="2410" w:type="dxa"/>
            <w:vMerge w:val="restart"/>
          </w:tcPr>
          <w:p w:rsidR="003161FA" w:rsidRDefault="003161FA" w:rsidP="004208C3">
            <w:pPr>
              <w:pStyle w:val="BodyText"/>
              <w:spacing w:before="0"/>
              <w:ind w:left="0" w:right="45"/>
            </w:pPr>
            <w:r>
              <w:rPr>
                <w:noProof/>
                <w:w w:val="105"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47E9A556" wp14:editId="6978C24F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635</wp:posOffset>
                  </wp:positionV>
                  <wp:extent cx="795020" cy="6648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Merge w:val="restart"/>
          </w:tcPr>
          <w:p w:rsidR="003161FA" w:rsidRDefault="003161FA" w:rsidP="004208C3">
            <w:pPr>
              <w:pStyle w:val="BodyText"/>
              <w:spacing w:before="0"/>
              <w:ind w:left="0" w:right="45"/>
            </w:pPr>
            <w:r>
              <w:rPr>
                <w:noProof/>
                <w:lang w:eastAsia="ko-KR"/>
              </w:rPr>
              <w:drawing>
                <wp:inline distT="0" distB="0" distL="0" distR="0" wp14:anchorId="58C34A62" wp14:editId="57096AD7">
                  <wp:extent cx="975360" cy="670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1FA" w:rsidTr="004208C3">
        <w:tc>
          <w:tcPr>
            <w:tcW w:w="6629" w:type="dxa"/>
          </w:tcPr>
          <w:p w:rsidR="003161FA" w:rsidRDefault="003161FA" w:rsidP="004208C3">
            <w:pPr>
              <w:pStyle w:val="BodyText"/>
              <w:spacing w:before="0"/>
              <w:ind w:left="0" w:right="45"/>
            </w:pPr>
            <w:r>
              <w:t>TRƯỜNG ĐẠI HỌC SƯ PHẠM</w:t>
            </w:r>
          </w:p>
        </w:tc>
        <w:tc>
          <w:tcPr>
            <w:tcW w:w="2410" w:type="dxa"/>
            <w:vMerge/>
          </w:tcPr>
          <w:p w:rsidR="003161FA" w:rsidRDefault="003161FA" w:rsidP="004208C3">
            <w:pPr>
              <w:pStyle w:val="BodyText"/>
              <w:spacing w:before="0"/>
              <w:ind w:left="0" w:right="45"/>
            </w:pPr>
          </w:p>
        </w:tc>
        <w:tc>
          <w:tcPr>
            <w:tcW w:w="1984" w:type="dxa"/>
            <w:vMerge/>
          </w:tcPr>
          <w:p w:rsidR="003161FA" w:rsidRDefault="003161FA" w:rsidP="004208C3">
            <w:pPr>
              <w:pStyle w:val="BodyText"/>
              <w:spacing w:before="0"/>
              <w:ind w:left="0" w:right="45"/>
            </w:pPr>
          </w:p>
        </w:tc>
      </w:tr>
      <w:tr w:rsidR="003161FA" w:rsidTr="004208C3">
        <w:tc>
          <w:tcPr>
            <w:tcW w:w="6629" w:type="dxa"/>
          </w:tcPr>
          <w:p w:rsidR="003161FA" w:rsidRDefault="003161FA" w:rsidP="004208C3">
            <w:pPr>
              <w:pStyle w:val="BodyText"/>
              <w:spacing w:before="0"/>
              <w:ind w:left="0" w:right="45"/>
            </w:pPr>
            <w:r>
              <w:rPr>
                <w:color w:val="00B050"/>
                <w:w w:val="105"/>
              </w:rPr>
              <w:t>KHOA SINH – MÔI TRƯỜNG</w:t>
            </w:r>
          </w:p>
        </w:tc>
        <w:tc>
          <w:tcPr>
            <w:tcW w:w="2410" w:type="dxa"/>
            <w:vMerge/>
          </w:tcPr>
          <w:p w:rsidR="003161FA" w:rsidRDefault="003161FA" w:rsidP="004208C3">
            <w:pPr>
              <w:pStyle w:val="BodyText"/>
              <w:spacing w:before="0"/>
              <w:ind w:left="0" w:right="45"/>
              <w:rPr>
                <w:w w:val="105"/>
              </w:rPr>
            </w:pPr>
          </w:p>
        </w:tc>
        <w:tc>
          <w:tcPr>
            <w:tcW w:w="1984" w:type="dxa"/>
            <w:vMerge/>
          </w:tcPr>
          <w:p w:rsidR="003161FA" w:rsidRDefault="003161FA" w:rsidP="004208C3">
            <w:pPr>
              <w:pStyle w:val="BodyText"/>
              <w:spacing w:before="0"/>
              <w:ind w:left="0" w:right="45"/>
              <w:rPr>
                <w:w w:val="105"/>
              </w:rPr>
            </w:pPr>
          </w:p>
        </w:tc>
      </w:tr>
    </w:tbl>
    <w:p w:rsidR="003161FA" w:rsidRDefault="003161FA" w:rsidP="003161FA">
      <w:pPr>
        <w:pStyle w:val="BodyText"/>
        <w:spacing w:before="0"/>
        <w:ind w:left="0" w:right="45"/>
        <w:jc w:val="left"/>
      </w:pPr>
    </w:p>
    <w:p w:rsidR="003161FA" w:rsidRDefault="003161FA" w:rsidP="003161FA">
      <w:pPr>
        <w:pStyle w:val="BodyText"/>
        <w:spacing w:before="0"/>
        <w:ind w:left="0" w:right="45"/>
        <w:jc w:val="left"/>
      </w:pPr>
    </w:p>
    <w:p w:rsidR="003161FA" w:rsidRDefault="003161FA" w:rsidP="00EB258C">
      <w:pPr>
        <w:pStyle w:val="BodyText"/>
        <w:spacing w:before="0"/>
        <w:ind w:left="0" w:right="45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KHUNG CHƯƠNG TRÌNH ĐÀO TẠO THẠC SĨ</w:t>
      </w:r>
    </w:p>
    <w:p w:rsidR="003161FA" w:rsidRPr="003161FA" w:rsidRDefault="003161FA" w:rsidP="003161FA">
      <w:pPr>
        <w:pStyle w:val="BodyText"/>
        <w:spacing w:before="0"/>
        <w:ind w:left="0" w:right="187"/>
        <w:rPr>
          <w:i/>
          <w:sz w:val="28"/>
          <w:szCs w:val="28"/>
        </w:rPr>
      </w:pPr>
      <w:r>
        <w:rPr>
          <w:w w:val="105"/>
          <w:sz w:val="28"/>
          <w:szCs w:val="28"/>
        </w:rPr>
        <w:t>NGÀNH SINH HỌC ỨNG DỤNG (</w:t>
      </w:r>
      <w:r>
        <w:rPr>
          <w:i/>
          <w:w w:val="105"/>
          <w:sz w:val="28"/>
          <w:szCs w:val="28"/>
        </w:rPr>
        <w:t>Theo hướng nghiên cứu)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3125"/>
        <w:gridCol w:w="1560"/>
        <w:gridCol w:w="1417"/>
        <w:gridCol w:w="1418"/>
        <w:gridCol w:w="992"/>
        <w:gridCol w:w="1537"/>
      </w:tblGrid>
      <w:tr w:rsidR="003161FA" w:rsidTr="00EB258C">
        <w:trPr>
          <w:trHeight w:val="473"/>
          <w:jc w:val="center"/>
        </w:trPr>
        <w:tc>
          <w:tcPr>
            <w:tcW w:w="777" w:type="dxa"/>
            <w:vMerge w:val="restart"/>
            <w:shd w:val="clear" w:color="auto" w:fill="C5DFB3"/>
            <w:vAlign w:val="center"/>
          </w:tcPr>
          <w:p w:rsidR="003161FA" w:rsidRPr="0078262B" w:rsidRDefault="003161FA" w:rsidP="004208C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125" w:type="dxa"/>
            <w:vMerge w:val="restart"/>
            <w:shd w:val="clear" w:color="auto" w:fill="C5DFB3"/>
            <w:vAlign w:val="center"/>
          </w:tcPr>
          <w:p w:rsidR="003161FA" w:rsidRPr="0078262B" w:rsidRDefault="003161FA" w:rsidP="003161FA">
            <w:pPr>
              <w:pStyle w:val="TableParagraph"/>
              <w:ind w:right="1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phần</w:t>
            </w:r>
          </w:p>
        </w:tc>
        <w:tc>
          <w:tcPr>
            <w:tcW w:w="1560" w:type="dxa"/>
            <w:vMerge w:val="restart"/>
            <w:shd w:val="clear" w:color="auto" w:fill="C5DFB3"/>
            <w:vAlign w:val="center"/>
          </w:tcPr>
          <w:p w:rsidR="003161FA" w:rsidRPr="0078262B" w:rsidRDefault="003161FA" w:rsidP="003161FA">
            <w:pPr>
              <w:pStyle w:val="TableParagraph"/>
              <w:spacing w:before="199"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HP</w:t>
            </w:r>
          </w:p>
        </w:tc>
        <w:tc>
          <w:tcPr>
            <w:tcW w:w="3827" w:type="dxa"/>
            <w:gridSpan w:val="3"/>
            <w:shd w:val="clear" w:color="auto" w:fill="C5DFB3"/>
            <w:vAlign w:val="center"/>
          </w:tcPr>
          <w:p w:rsidR="003161FA" w:rsidRPr="0078262B" w:rsidRDefault="003161FA" w:rsidP="004208C3">
            <w:pPr>
              <w:pStyle w:val="TableParagraph"/>
              <w:spacing w:before="91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Tín chỉ</w:t>
            </w:r>
          </w:p>
        </w:tc>
        <w:tc>
          <w:tcPr>
            <w:tcW w:w="1537" w:type="dxa"/>
            <w:vMerge w:val="restart"/>
            <w:shd w:val="clear" w:color="auto" w:fill="C5DFB3"/>
            <w:vAlign w:val="center"/>
          </w:tcPr>
          <w:p w:rsidR="003161FA" w:rsidRPr="0078262B" w:rsidRDefault="003161FA" w:rsidP="004208C3">
            <w:pPr>
              <w:pStyle w:val="TableParagraph"/>
              <w:spacing w:before="91"/>
              <w:ind w:right="125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Số TC thực học</w:t>
            </w:r>
          </w:p>
        </w:tc>
      </w:tr>
      <w:tr w:rsidR="003161FA" w:rsidTr="00EB258C">
        <w:trPr>
          <w:trHeight w:val="479"/>
          <w:jc w:val="center"/>
        </w:trPr>
        <w:tc>
          <w:tcPr>
            <w:tcW w:w="777" w:type="dxa"/>
            <w:vMerge/>
            <w:tcBorders>
              <w:top w:val="nil"/>
            </w:tcBorders>
            <w:shd w:val="clear" w:color="auto" w:fill="C5DFB3"/>
            <w:vAlign w:val="center"/>
          </w:tcPr>
          <w:p w:rsidR="003161FA" w:rsidRPr="0078262B" w:rsidRDefault="003161FA" w:rsidP="0042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  <w:shd w:val="clear" w:color="auto" w:fill="C5DFB3"/>
            <w:vAlign w:val="center"/>
          </w:tcPr>
          <w:p w:rsidR="003161FA" w:rsidRPr="0078262B" w:rsidRDefault="003161FA" w:rsidP="0042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5DFB3"/>
            <w:vAlign w:val="center"/>
          </w:tcPr>
          <w:p w:rsidR="003161FA" w:rsidRPr="0078262B" w:rsidRDefault="003161FA" w:rsidP="0042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DFB3"/>
            <w:vAlign w:val="center"/>
          </w:tcPr>
          <w:p w:rsidR="003161FA" w:rsidRPr="0078262B" w:rsidRDefault="003161FA" w:rsidP="004208C3">
            <w:pPr>
              <w:pStyle w:val="TableParagraph"/>
              <w:spacing w:before="90"/>
              <w:ind w:right="99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Lý thuyết</w:t>
            </w:r>
          </w:p>
        </w:tc>
        <w:tc>
          <w:tcPr>
            <w:tcW w:w="1418" w:type="dxa"/>
            <w:shd w:val="clear" w:color="auto" w:fill="C5DFB3"/>
            <w:vAlign w:val="center"/>
          </w:tcPr>
          <w:p w:rsidR="003161FA" w:rsidRPr="0078262B" w:rsidRDefault="003161FA" w:rsidP="004208C3">
            <w:pPr>
              <w:pStyle w:val="TableParagraph"/>
              <w:spacing w:before="90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Thực hành</w:t>
            </w:r>
          </w:p>
        </w:tc>
        <w:tc>
          <w:tcPr>
            <w:tcW w:w="992" w:type="dxa"/>
            <w:shd w:val="clear" w:color="auto" w:fill="C5DFB3"/>
            <w:vAlign w:val="center"/>
          </w:tcPr>
          <w:p w:rsidR="003161FA" w:rsidRPr="0078262B" w:rsidRDefault="00EB258C" w:rsidP="004208C3">
            <w:pPr>
              <w:pStyle w:val="TableParagraph"/>
              <w:spacing w:before="90"/>
              <w:ind w:right="203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Tổng số</w:t>
            </w:r>
          </w:p>
        </w:tc>
        <w:tc>
          <w:tcPr>
            <w:tcW w:w="1537" w:type="dxa"/>
            <w:vMerge/>
            <w:shd w:val="clear" w:color="auto" w:fill="C5DFB3"/>
            <w:vAlign w:val="center"/>
          </w:tcPr>
          <w:p w:rsidR="003161FA" w:rsidRPr="0078262B" w:rsidRDefault="003161FA" w:rsidP="004208C3">
            <w:pPr>
              <w:pStyle w:val="TableParagraph"/>
              <w:spacing w:before="90"/>
              <w:ind w:left="191" w:right="203"/>
              <w:rPr>
                <w:b/>
                <w:w w:val="105"/>
                <w:sz w:val="24"/>
                <w:szCs w:val="24"/>
              </w:rPr>
            </w:pPr>
          </w:p>
        </w:tc>
        <w:bookmarkStart w:id="0" w:name="_GoBack"/>
        <w:bookmarkEnd w:id="0"/>
      </w:tr>
      <w:tr w:rsidR="003161FA" w:rsidTr="00EB258C">
        <w:trPr>
          <w:trHeight w:val="270"/>
          <w:jc w:val="center"/>
        </w:trPr>
        <w:tc>
          <w:tcPr>
            <w:tcW w:w="777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A.</w:t>
            </w:r>
          </w:p>
        </w:tc>
        <w:tc>
          <w:tcPr>
            <w:tcW w:w="3125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ind w:left="10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Kiến thức chung</w:t>
            </w:r>
          </w:p>
        </w:tc>
        <w:tc>
          <w:tcPr>
            <w:tcW w:w="1560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ind w:left="86" w:right="83"/>
              <w:rPr>
                <w:b/>
                <w:sz w:val="24"/>
                <w:szCs w:val="24"/>
              </w:rPr>
            </w:pPr>
            <w:r w:rsidRPr="007826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ind w:left="191" w:right="186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ind w:left="191" w:right="186"/>
              <w:rPr>
                <w:b/>
                <w:sz w:val="24"/>
                <w:szCs w:val="24"/>
              </w:rPr>
            </w:pPr>
            <w:r w:rsidRPr="0078262B">
              <w:rPr>
                <w:b/>
                <w:sz w:val="24"/>
                <w:szCs w:val="24"/>
              </w:rPr>
              <w:t>3</w:t>
            </w:r>
          </w:p>
        </w:tc>
      </w:tr>
      <w:tr w:rsidR="003161FA" w:rsidTr="00EB258C">
        <w:trPr>
          <w:trHeight w:val="321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Triết học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170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001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270"/>
          <w:jc w:val="center"/>
        </w:trPr>
        <w:tc>
          <w:tcPr>
            <w:tcW w:w="777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B.</w:t>
            </w:r>
          </w:p>
        </w:tc>
        <w:tc>
          <w:tcPr>
            <w:tcW w:w="3125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ind w:left="109"/>
              <w:jc w:val="left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Phần kiến thức cơ sở (bắt buộc)</w:t>
            </w:r>
            <w:r w:rsidRPr="0078262B">
              <w:rPr>
                <w:b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ind w:left="86" w:right="83"/>
              <w:rPr>
                <w:b/>
                <w:sz w:val="24"/>
                <w:szCs w:val="24"/>
              </w:rPr>
            </w:pPr>
            <w:r w:rsidRPr="00782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ind w:left="191" w:right="186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1" w:lineRule="exact"/>
              <w:ind w:left="191" w:right="186"/>
              <w:rPr>
                <w:b/>
                <w:sz w:val="24"/>
                <w:szCs w:val="24"/>
              </w:rPr>
            </w:pPr>
            <w:r w:rsidRPr="0078262B">
              <w:rPr>
                <w:b/>
                <w:sz w:val="24"/>
                <w:szCs w:val="24"/>
              </w:rPr>
              <w:t>10</w:t>
            </w:r>
          </w:p>
        </w:tc>
      </w:tr>
      <w:tr w:rsidR="003161FA" w:rsidTr="00EB258C">
        <w:trPr>
          <w:trHeight w:val="321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125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Sinh học phân tử tế bào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13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002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21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AND tái tổ hợp – nguyên lỹ và ứng dụng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13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003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11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3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54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PP NCKH trong sinh học thực nghiệm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206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004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3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Ứng dụng tin học trong sinh học phân tử</w:t>
            </w:r>
            <w:r w:rsidR="003161FA" w:rsidRPr="0078262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005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552"/>
          <w:jc w:val="center"/>
        </w:trPr>
        <w:tc>
          <w:tcPr>
            <w:tcW w:w="777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C.</w:t>
            </w:r>
          </w:p>
        </w:tc>
        <w:tc>
          <w:tcPr>
            <w:tcW w:w="3125" w:type="dxa"/>
            <w:shd w:val="clear" w:color="auto" w:fill="FFDFC1"/>
            <w:vAlign w:val="center"/>
          </w:tcPr>
          <w:p w:rsidR="003161FA" w:rsidRPr="0078262B" w:rsidRDefault="004A59C6" w:rsidP="004208C3">
            <w:pPr>
              <w:pStyle w:val="TableParagraph"/>
              <w:spacing w:line="251" w:lineRule="exact"/>
              <w:ind w:left="10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Phần kiến thức chuyên ngành bắt buộc</w:t>
            </w:r>
          </w:p>
        </w:tc>
        <w:tc>
          <w:tcPr>
            <w:tcW w:w="1560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before="126"/>
              <w:ind w:right="5"/>
              <w:rPr>
                <w:b/>
                <w:sz w:val="24"/>
                <w:szCs w:val="24"/>
              </w:rPr>
            </w:pPr>
            <w:r w:rsidRPr="0078262B">
              <w:rPr>
                <w:b/>
                <w:w w:val="103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before="126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before="126"/>
              <w:ind w:right="3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before="126"/>
              <w:ind w:right="3"/>
              <w:rPr>
                <w:b/>
                <w:w w:val="103"/>
                <w:sz w:val="24"/>
                <w:szCs w:val="24"/>
              </w:rPr>
            </w:pPr>
            <w:r w:rsidRPr="0078262B">
              <w:rPr>
                <w:b/>
                <w:w w:val="103"/>
                <w:sz w:val="24"/>
                <w:szCs w:val="24"/>
              </w:rPr>
              <w:t>10</w:t>
            </w:r>
          </w:p>
        </w:tc>
      </w:tr>
      <w:tr w:rsidR="003161FA" w:rsidTr="00EB258C">
        <w:trPr>
          <w:trHeight w:val="313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54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Công nghệ sinh học thực vật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170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005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86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Công nghệ sinh học vi sinh vật – nguyên lý và ứng dụng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13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006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21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Sinh học nấm và ứng dụng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007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21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54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Sinh học phân tử trong chọn lọc giống cây trồng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191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008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54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278"/>
          <w:jc w:val="center"/>
        </w:trPr>
        <w:tc>
          <w:tcPr>
            <w:tcW w:w="777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D.</w:t>
            </w:r>
          </w:p>
        </w:tc>
        <w:tc>
          <w:tcPr>
            <w:tcW w:w="3125" w:type="dxa"/>
            <w:shd w:val="clear" w:color="auto" w:fill="FFDFC1"/>
            <w:vAlign w:val="center"/>
          </w:tcPr>
          <w:p w:rsidR="003161FA" w:rsidRPr="0078262B" w:rsidRDefault="004A59C6" w:rsidP="004208C3">
            <w:pPr>
              <w:pStyle w:val="TableParagraph"/>
              <w:spacing w:line="251" w:lineRule="exact"/>
              <w:ind w:left="109"/>
              <w:jc w:val="left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Phần kiến thức chuyên ngành (tự chọn)</w:t>
            </w:r>
            <w:r w:rsidR="003161FA" w:rsidRPr="0078262B">
              <w:rPr>
                <w:b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5" w:lineRule="exact"/>
              <w:ind w:left="86" w:right="83"/>
              <w:rPr>
                <w:b/>
                <w:sz w:val="24"/>
                <w:szCs w:val="24"/>
              </w:rPr>
            </w:pPr>
            <w:r w:rsidRPr="0078262B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5" w:lineRule="exact"/>
              <w:ind w:left="191" w:right="186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shd w:val="clear" w:color="auto" w:fill="FFDFC1"/>
            <w:vAlign w:val="center"/>
          </w:tcPr>
          <w:p w:rsidR="003161FA" w:rsidRPr="0078262B" w:rsidRDefault="003161FA" w:rsidP="004208C3">
            <w:pPr>
              <w:pStyle w:val="TableParagraph"/>
              <w:spacing w:line="255" w:lineRule="exact"/>
              <w:ind w:left="191" w:right="186"/>
              <w:rPr>
                <w:b/>
                <w:w w:val="105"/>
                <w:sz w:val="24"/>
                <w:szCs w:val="24"/>
              </w:rPr>
            </w:pPr>
            <w:r w:rsidRPr="0078262B">
              <w:rPr>
                <w:b/>
                <w:w w:val="105"/>
                <w:sz w:val="24"/>
                <w:szCs w:val="24"/>
              </w:rPr>
              <w:t>20-25</w:t>
            </w:r>
          </w:p>
        </w:tc>
      </w:tr>
      <w:tr w:rsidR="003161FA" w:rsidTr="00EB258C">
        <w:trPr>
          <w:trHeight w:val="321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Thực hành kỹ thuật phân tích trong sinh học phân tử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06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009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10</w:t>
            </w:r>
          </w:p>
        </w:tc>
        <w:tc>
          <w:tcPr>
            <w:tcW w:w="3125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9"/>
              <w:jc w:val="left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Quang sinh học và ứng dụng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010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11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Hóa sinh ứng dụng</w:t>
            </w:r>
            <w:r w:rsidR="003161FA" w:rsidRPr="0078262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013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12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Sinh thái nông nghiệp và môi trường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014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13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Sinh lý chống chịu ở thực vật và ứng dụng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015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14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Công nghệ sau thu hoạch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016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15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Miễn dịch học ứng dụng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017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"/>
              <w:rPr>
                <w:w w:val="103"/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16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Công nghệ sinh học môi trường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018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A59C6">
            <w:pPr>
              <w:pStyle w:val="TableParagraph"/>
              <w:spacing w:line="247" w:lineRule="exact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</w:t>
            </w:r>
            <w:r w:rsidR="004A59C6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3125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9"/>
              <w:jc w:val="left"/>
              <w:rPr>
                <w:w w:val="105"/>
                <w:sz w:val="24"/>
                <w:szCs w:val="24"/>
              </w:rPr>
            </w:pPr>
            <w:r w:rsidRPr="0078262B">
              <w:rPr>
                <w:w w:val="105"/>
                <w:sz w:val="24"/>
                <w:szCs w:val="24"/>
              </w:rPr>
              <w:t>Công trùng học và ứng dụng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019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A59C6">
            <w:pPr>
              <w:pStyle w:val="TableParagraph"/>
              <w:spacing w:line="247" w:lineRule="exact"/>
              <w:ind w:left="10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1</w:t>
            </w:r>
            <w:r w:rsidR="004A59C6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3125" w:type="dxa"/>
            <w:vAlign w:val="center"/>
          </w:tcPr>
          <w:p w:rsidR="003161FA" w:rsidRPr="0078262B" w:rsidRDefault="004A59C6" w:rsidP="004208C3">
            <w:pPr>
              <w:pStyle w:val="TableParagraph"/>
              <w:spacing w:line="247" w:lineRule="exact"/>
              <w:ind w:left="109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Sinh học tảo và ứng dụng</w:t>
            </w:r>
          </w:p>
        </w:tc>
        <w:tc>
          <w:tcPr>
            <w:tcW w:w="1560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227"/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SMTTN 020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ind w:right="5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before="4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  <w:r w:rsidRPr="0078262B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537" w:type="dxa"/>
            <w:vMerge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right="3"/>
              <w:rPr>
                <w:w w:val="103"/>
                <w:sz w:val="24"/>
                <w:szCs w:val="24"/>
              </w:rPr>
            </w:pPr>
          </w:p>
        </w:tc>
      </w:tr>
      <w:tr w:rsidR="003161FA" w:rsidTr="00EB258C">
        <w:trPr>
          <w:trHeight w:val="314"/>
          <w:jc w:val="center"/>
        </w:trPr>
        <w:tc>
          <w:tcPr>
            <w:tcW w:w="77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47" w:lineRule="exact"/>
              <w:ind w:left="10"/>
              <w:rPr>
                <w:w w:val="103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3161FA" w:rsidRPr="0078262B" w:rsidRDefault="003161FA" w:rsidP="004208C3">
            <w:pPr>
              <w:pStyle w:val="TableParagraph"/>
              <w:rPr>
                <w:sz w:val="24"/>
                <w:szCs w:val="24"/>
              </w:rPr>
            </w:pPr>
            <w:r w:rsidRPr="0078262B">
              <w:rPr>
                <w:b/>
                <w:w w:val="105"/>
                <w:sz w:val="24"/>
                <w:szCs w:val="24"/>
              </w:rPr>
              <w:t>Thesis</w:t>
            </w:r>
          </w:p>
        </w:tc>
        <w:tc>
          <w:tcPr>
            <w:tcW w:w="141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8" w:lineRule="exact"/>
              <w:ind w:left="86" w:right="83"/>
              <w:rPr>
                <w:b/>
                <w:sz w:val="24"/>
                <w:szCs w:val="24"/>
              </w:rPr>
            </w:pPr>
            <w:r w:rsidRPr="0078262B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8" w:lineRule="exact"/>
              <w:ind w:left="191" w:right="186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8" w:lineRule="exact"/>
              <w:ind w:left="191" w:right="186"/>
              <w:rPr>
                <w:b/>
                <w:sz w:val="24"/>
                <w:szCs w:val="24"/>
              </w:rPr>
            </w:pPr>
            <w:r w:rsidRPr="0078262B">
              <w:rPr>
                <w:b/>
                <w:sz w:val="24"/>
                <w:szCs w:val="24"/>
              </w:rPr>
              <w:t>15</w:t>
            </w:r>
          </w:p>
        </w:tc>
      </w:tr>
      <w:tr w:rsidR="003161FA" w:rsidTr="00EB258C">
        <w:trPr>
          <w:trHeight w:val="314"/>
          <w:jc w:val="center"/>
        </w:trPr>
        <w:tc>
          <w:tcPr>
            <w:tcW w:w="9289" w:type="dxa"/>
            <w:gridSpan w:val="6"/>
            <w:vAlign w:val="center"/>
          </w:tcPr>
          <w:p w:rsidR="003161FA" w:rsidRPr="0078262B" w:rsidRDefault="003161FA" w:rsidP="004208C3">
            <w:pPr>
              <w:pStyle w:val="TableParagraph"/>
              <w:spacing w:line="258" w:lineRule="exact"/>
              <w:ind w:left="191" w:right="186"/>
              <w:rPr>
                <w:b/>
                <w:sz w:val="24"/>
                <w:szCs w:val="24"/>
              </w:rPr>
            </w:pPr>
            <w:r w:rsidRPr="0078262B">
              <w:rPr>
                <w:b/>
                <w:sz w:val="24"/>
                <w:szCs w:val="24"/>
              </w:rPr>
              <w:t>Total (credits)</w:t>
            </w:r>
          </w:p>
        </w:tc>
        <w:tc>
          <w:tcPr>
            <w:tcW w:w="1537" w:type="dxa"/>
            <w:vAlign w:val="center"/>
          </w:tcPr>
          <w:p w:rsidR="003161FA" w:rsidRPr="0078262B" w:rsidRDefault="003161FA" w:rsidP="004208C3">
            <w:pPr>
              <w:pStyle w:val="TableParagraph"/>
              <w:spacing w:line="258" w:lineRule="exact"/>
              <w:ind w:left="191" w:right="186"/>
              <w:rPr>
                <w:b/>
                <w:sz w:val="24"/>
                <w:szCs w:val="24"/>
              </w:rPr>
            </w:pPr>
            <w:r w:rsidRPr="0078262B">
              <w:rPr>
                <w:b/>
                <w:sz w:val="24"/>
                <w:szCs w:val="24"/>
              </w:rPr>
              <w:t>60-63</w:t>
            </w:r>
          </w:p>
        </w:tc>
      </w:tr>
    </w:tbl>
    <w:p w:rsidR="003161FA" w:rsidRDefault="003161FA" w:rsidP="003161FA"/>
    <w:p w:rsidR="00107E12" w:rsidRDefault="00854BE0"/>
    <w:sectPr w:rsidR="00107E12" w:rsidSect="003161FA">
      <w:pgSz w:w="12240" w:h="15840"/>
      <w:pgMar w:top="840" w:right="5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A"/>
    <w:rsid w:val="000C2089"/>
    <w:rsid w:val="00211468"/>
    <w:rsid w:val="003161FA"/>
    <w:rsid w:val="004A59C6"/>
    <w:rsid w:val="005F4B29"/>
    <w:rsid w:val="00714CA2"/>
    <w:rsid w:val="007D1685"/>
    <w:rsid w:val="00854BE0"/>
    <w:rsid w:val="00880D0B"/>
    <w:rsid w:val="0088786C"/>
    <w:rsid w:val="00A9436A"/>
    <w:rsid w:val="00AF14E5"/>
    <w:rsid w:val="00E62DEA"/>
    <w:rsid w:val="00EB258C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8FC08-986A-4D0F-A9F9-D1AF8EDC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61FA"/>
    <w:pPr>
      <w:spacing w:before="6"/>
      <w:ind w:left="2664"/>
      <w:jc w:val="center"/>
    </w:pPr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61FA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3161FA"/>
    <w:pPr>
      <w:jc w:val="center"/>
    </w:pPr>
  </w:style>
  <w:style w:type="table" w:styleId="TableGrid">
    <w:name w:val="Table Grid"/>
    <w:basedOn w:val="TableNormal"/>
    <w:uiPriority w:val="59"/>
    <w:rsid w:val="003161FA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 Bui</cp:lastModifiedBy>
  <cp:revision>2</cp:revision>
  <dcterms:created xsi:type="dcterms:W3CDTF">2021-08-22T10:19:00Z</dcterms:created>
  <dcterms:modified xsi:type="dcterms:W3CDTF">2021-08-22T10:19:00Z</dcterms:modified>
</cp:coreProperties>
</file>